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14" w:rsidRPr="00A527D1" w:rsidRDefault="00007A14" w:rsidP="00A527D1">
      <w:pPr>
        <w:rPr>
          <w:rFonts w:ascii="Arial" w:hAnsi="Arial" w:cs="Arial"/>
          <w:b/>
          <w:sz w:val="28"/>
          <w:szCs w:val="28"/>
        </w:rPr>
      </w:pPr>
      <w:r w:rsidRPr="00A527D1">
        <w:rPr>
          <w:rFonts w:ascii="Arial" w:hAnsi="Arial" w:cs="Arial"/>
          <w:b/>
          <w:sz w:val="28"/>
          <w:szCs w:val="28"/>
        </w:rPr>
        <w:t>Si esto es un hombre</w:t>
      </w:r>
    </w:p>
    <w:p w:rsidR="00007A14" w:rsidRPr="00A527D1" w:rsidRDefault="00007A14" w:rsidP="00A527D1">
      <w:pPr>
        <w:rPr>
          <w:rFonts w:ascii="Arial" w:hAnsi="Arial" w:cs="Arial"/>
          <w:color w:val="000000"/>
          <w:sz w:val="28"/>
          <w:szCs w:val="28"/>
        </w:rPr>
      </w:pPr>
      <w:r w:rsidRPr="00A527D1">
        <w:rPr>
          <w:rFonts w:ascii="Arial" w:hAnsi="Arial" w:cs="Arial"/>
          <w:color w:val="000000"/>
          <w:sz w:val="28"/>
          <w:szCs w:val="28"/>
        </w:rPr>
        <w:t>Primo Levi</w:t>
      </w:r>
    </w:p>
    <w:p w:rsidR="00007A14" w:rsidRDefault="00007A14" w:rsidP="00FF09D6">
      <w:pPr>
        <w:rPr>
          <w:rFonts w:ascii="Arial" w:hAnsi="Arial" w:cs="Arial"/>
          <w:b/>
          <w:sz w:val="22"/>
          <w:szCs w:val="22"/>
        </w:rPr>
      </w:pPr>
    </w:p>
    <w:p w:rsidR="00007A14" w:rsidRDefault="00007A14" w:rsidP="00FF09D6">
      <w:pPr>
        <w:rPr>
          <w:rFonts w:ascii="Arial" w:hAnsi="Arial" w:cs="Arial"/>
          <w:b/>
          <w:sz w:val="22"/>
          <w:szCs w:val="22"/>
        </w:rPr>
      </w:pPr>
    </w:p>
    <w:p w:rsidR="00007A14" w:rsidRPr="00281186" w:rsidRDefault="00007A14" w:rsidP="00281186">
      <w:pPr>
        <w:pStyle w:val="BodyText2"/>
        <w:tabs>
          <w:tab w:val="left" w:pos="3570"/>
        </w:tabs>
        <w:rPr>
          <w:rFonts w:ascii="Arial" w:hAnsi="Arial"/>
          <w:sz w:val="22"/>
          <w:u w:val="single"/>
          <w:shd w:val="clear" w:color="auto" w:fill="FFFFFF"/>
          <w:lang w:val="es-ES"/>
        </w:rPr>
      </w:pPr>
      <w:r>
        <w:rPr>
          <w:rFonts w:ascii="Arial" w:hAnsi="Arial"/>
          <w:sz w:val="22"/>
          <w:u w:val="single"/>
          <w:shd w:val="clear" w:color="auto" w:fill="FFFFFF"/>
          <w:lang w:val="es-ES"/>
        </w:rPr>
        <w:t>Extractos</w:t>
      </w:r>
      <w:r w:rsidRPr="00281186">
        <w:rPr>
          <w:rFonts w:ascii="Arial" w:hAnsi="Arial"/>
          <w:sz w:val="22"/>
          <w:u w:val="single"/>
          <w:shd w:val="clear" w:color="auto" w:fill="FFFFFF"/>
          <w:lang w:val="es-ES"/>
        </w:rPr>
        <w:t xml:space="preserve"> del libro:</w:t>
      </w:r>
    </w:p>
    <w:p w:rsidR="00007A14" w:rsidRDefault="00007A14" w:rsidP="00862DEA">
      <w:pPr>
        <w:pStyle w:val="BodyText2"/>
        <w:tabs>
          <w:tab w:val="left" w:pos="3570"/>
        </w:tabs>
        <w:jc w:val="center"/>
        <w:rPr>
          <w:rFonts w:ascii="Arial" w:hAnsi="Arial"/>
          <w:sz w:val="22"/>
          <w:shd w:val="clear" w:color="auto" w:fill="FFFFFF"/>
          <w:lang w:val="es-ES"/>
        </w:rPr>
      </w:pPr>
    </w:p>
    <w:p w:rsidR="00007A14" w:rsidRPr="00E86C75" w:rsidRDefault="00007A14" w:rsidP="00A527D1">
      <w:pPr>
        <w:pStyle w:val="BodyText2"/>
        <w:tabs>
          <w:tab w:val="left" w:pos="3570"/>
        </w:tabs>
        <w:rPr>
          <w:rFonts w:ascii="Arial" w:hAnsi="Arial"/>
          <w:sz w:val="22"/>
          <w:shd w:val="clear" w:color="auto" w:fill="FFFFFF"/>
        </w:rPr>
      </w:pPr>
      <w:r w:rsidRPr="00A527D1">
        <w:rPr>
          <w:rFonts w:ascii="Arial" w:hAnsi="Arial"/>
          <w:sz w:val="22"/>
          <w:shd w:val="clear" w:color="auto" w:fill="FFFFFF"/>
          <w:lang w:val="es-ES"/>
        </w:rPr>
        <w:t>«</w:t>
      </w:r>
      <w:r w:rsidRPr="00A527D1">
        <w:rPr>
          <w:rFonts w:ascii="Arial" w:hAnsi="Arial"/>
          <w:sz w:val="22"/>
          <w:shd w:val="clear" w:color="auto" w:fill="FFFFFF"/>
        </w:rPr>
        <w:t xml:space="preserve">De mi vida de entonces no me queda hoy más </w:t>
      </w:r>
      <w:r>
        <w:rPr>
          <w:rFonts w:ascii="Arial" w:hAnsi="Arial"/>
          <w:sz w:val="22"/>
          <w:shd w:val="clear" w:color="auto" w:fill="FFFFFF"/>
        </w:rPr>
        <w:t xml:space="preserve">que lo necesario para sufrir el </w:t>
      </w:r>
      <w:r w:rsidRPr="00A527D1">
        <w:rPr>
          <w:rFonts w:ascii="Arial" w:hAnsi="Arial"/>
          <w:sz w:val="22"/>
          <w:shd w:val="clear" w:color="auto" w:fill="FFFFFF"/>
        </w:rPr>
        <w:t xml:space="preserve">hambre y el frío; no estoy ya lo suficientemente vivo para poder </w:t>
      </w:r>
      <w:r w:rsidRPr="00A527D1">
        <w:rPr>
          <w:rFonts w:ascii="Arial" w:hAnsi="Arial"/>
          <w:sz w:val="22"/>
          <w:shd w:val="clear" w:color="auto" w:fill="FFFFFF"/>
          <w:lang w:val="es-ES"/>
        </w:rPr>
        <w:t>suprimirme.»</w:t>
      </w:r>
    </w:p>
    <w:p w:rsidR="00007A14" w:rsidRDefault="00007A14" w:rsidP="00281186">
      <w:pPr>
        <w:pStyle w:val="BodyText2"/>
        <w:tabs>
          <w:tab w:val="left" w:pos="3570"/>
        </w:tabs>
        <w:rPr>
          <w:rFonts w:ascii="Arial" w:hAnsi="Arial"/>
          <w:sz w:val="22"/>
          <w:shd w:val="clear" w:color="auto" w:fill="FFFFFF"/>
          <w:lang w:val="es-ES"/>
        </w:rPr>
      </w:pPr>
    </w:p>
    <w:p w:rsidR="00007A14" w:rsidRDefault="00007A14" w:rsidP="00281186">
      <w:pPr>
        <w:pStyle w:val="BodyText2"/>
        <w:tabs>
          <w:tab w:val="left" w:pos="3570"/>
        </w:tabs>
        <w:rPr>
          <w:rFonts w:ascii="Arial" w:hAnsi="Arial"/>
          <w:sz w:val="22"/>
          <w:shd w:val="clear" w:color="auto" w:fill="FFFFFF"/>
          <w:lang w:val="es-ES"/>
        </w:rPr>
      </w:pPr>
      <w:r w:rsidRPr="00281186">
        <w:rPr>
          <w:rFonts w:ascii="Arial" w:hAnsi="Arial"/>
          <w:sz w:val="22"/>
          <w:shd w:val="clear" w:color="auto" w:fill="FFFFFF"/>
          <w:lang w:val="es-ES"/>
        </w:rPr>
        <w:t>«Un país es considerado tanto más civilizado, en cuanto la mayor sabiduría y eficiencia de sus leyes impiden a un hombre débil volverse demasiado débil y a un poderoso volve</w:t>
      </w:r>
      <w:r>
        <w:rPr>
          <w:rFonts w:ascii="Arial" w:hAnsi="Arial"/>
          <w:sz w:val="22"/>
          <w:shd w:val="clear" w:color="auto" w:fill="FFFFFF"/>
          <w:lang w:val="es-ES"/>
        </w:rPr>
        <w:t>rse también demasiado poderoso.»</w:t>
      </w:r>
    </w:p>
    <w:p w:rsidR="00007A14" w:rsidRDefault="00007A14" w:rsidP="00281186">
      <w:pPr>
        <w:pStyle w:val="BodyText2"/>
        <w:tabs>
          <w:tab w:val="left" w:pos="3570"/>
        </w:tabs>
        <w:rPr>
          <w:rFonts w:ascii="Arial" w:hAnsi="Arial"/>
          <w:sz w:val="22"/>
          <w:shd w:val="clear" w:color="auto" w:fill="FFFFFF"/>
          <w:lang w:val="es-ES"/>
        </w:rPr>
      </w:pPr>
    </w:p>
    <w:p w:rsidR="00007A14" w:rsidRDefault="00007A14" w:rsidP="00803514">
      <w:pPr>
        <w:pStyle w:val="BodyText2"/>
        <w:tabs>
          <w:tab w:val="left" w:pos="3570"/>
        </w:tabs>
        <w:rPr>
          <w:rFonts w:ascii="Arial" w:hAnsi="Arial"/>
          <w:sz w:val="22"/>
          <w:shd w:val="clear" w:color="auto" w:fill="FFFFFF"/>
          <w:lang w:val="es-ES"/>
        </w:rPr>
      </w:pPr>
      <w:r>
        <w:rPr>
          <w:rFonts w:ascii="Arial" w:hAnsi="Arial"/>
          <w:sz w:val="22"/>
          <w:shd w:val="clear" w:color="auto" w:fill="FFFFFF"/>
        </w:rPr>
        <w:t>«</w:t>
      </w:r>
      <w:r w:rsidRPr="00803514">
        <w:rPr>
          <w:rFonts w:ascii="Arial" w:hAnsi="Arial"/>
          <w:sz w:val="22"/>
          <w:shd w:val="clear" w:color="auto" w:fill="FFFFFF"/>
        </w:rPr>
        <w:t>Si el Lager hubiese durado más, un nuevo lenguaje áspero habría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Pr="00803514">
        <w:rPr>
          <w:rFonts w:ascii="Arial" w:hAnsi="Arial"/>
          <w:sz w:val="22"/>
          <w:shd w:val="clear" w:color="auto" w:fill="FFFFFF"/>
        </w:rPr>
        <w:t xml:space="preserve">nacido; y se </w:t>
      </w:r>
      <w:r>
        <w:rPr>
          <w:rFonts w:ascii="Arial" w:hAnsi="Arial"/>
          <w:sz w:val="22"/>
          <w:shd w:val="clear" w:color="auto" w:fill="FFFFFF"/>
        </w:rPr>
        <w:t>s</w:t>
      </w:r>
      <w:r w:rsidRPr="00803514">
        <w:rPr>
          <w:rFonts w:ascii="Arial" w:hAnsi="Arial"/>
          <w:sz w:val="22"/>
          <w:shd w:val="clear" w:color="auto" w:fill="FFFFFF"/>
        </w:rPr>
        <w:t>iente necesidad de él para explicar lo que es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Pr="00803514">
        <w:rPr>
          <w:rFonts w:ascii="Arial" w:hAnsi="Arial"/>
          <w:sz w:val="22"/>
          <w:shd w:val="clear" w:color="auto" w:fill="FFFFFF"/>
        </w:rPr>
        <w:t>trabajar todo el día al viento, bajo cero, no llevando encima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Pr="00803514">
        <w:rPr>
          <w:rFonts w:ascii="Arial" w:hAnsi="Arial"/>
          <w:sz w:val="22"/>
          <w:shd w:val="clear" w:color="auto" w:fill="FFFFFF"/>
        </w:rPr>
        <w:t xml:space="preserve">más que la camisa, los calzoncillos, la chaqueta y unos </w:t>
      </w:r>
      <w:r>
        <w:rPr>
          <w:rFonts w:ascii="Arial" w:hAnsi="Arial"/>
          <w:sz w:val="22"/>
          <w:shd w:val="clear" w:color="auto" w:fill="FFFFFF"/>
        </w:rPr>
        <w:t>c</w:t>
      </w:r>
      <w:r w:rsidRPr="00803514">
        <w:rPr>
          <w:rFonts w:ascii="Arial" w:hAnsi="Arial"/>
          <w:sz w:val="22"/>
          <w:shd w:val="clear" w:color="auto" w:fill="FFFFFF"/>
        </w:rPr>
        <w:t>alzones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Pr="00803514">
        <w:rPr>
          <w:rFonts w:ascii="Arial" w:hAnsi="Arial"/>
          <w:sz w:val="22"/>
          <w:shd w:val="clear" w:color="auto" w:fill="FFFFFF"/>
        </w:rPr>
        <w:t>de tela, y, en el cuerpo, debilidad y hambre y conciencia</w:t>
      </w:r>
      <w:r w:rsidRPr="00803514">
        <w:rPr>
          <w:rFonts w:ascii="Arial" w:hAnsi="Arial"/>
          <w:sz w:val="22"/>
          <w:shd w:val="clear" w:color="auto" w:fill="FFFFFF"/>
          <w:lang w:val="es-ES"/>
        </w:rPr>
        <w:t>del fin que se acerca.</w:t>
      </w:r>
      <w:r>
        <w:rPr>
          <w:rFonts w:ascii="Arial" w:hAnsi="Arial"/>
          <w:sz w:val="22"/>
          <w:shd w:val="clear" w:color="auto" w:fill="FFFFFF"/>
          <w:lang w:val="es-ES"/>
        </w:rPr>
        <w:t>»</w:t>
      </w:r>
    </w:p>
    <w:p w:rsidR="00007A14" w:rsidRPr="00281186" w:rsidRDefault="00007A14" w:rsidP="00281186">
      <w:pPr>
        <w:pStyle w:val="BodyText2"/>
        <w:tabs>
          <w:tab w:val="left" w:pos="3570"/>
        </w:tabs>
        <w:rPr>
          <w:rFonts w:ascii="Arial" w:hAnsi="Arial"/>
          <w:sz w:val="22"/>
          <w:shd w:val="clear" w:color="auto" w:fill="FFFFFF"/>
          <w:lang w:val="es-ES"/>
        </w:rPr>
      </w:pPr>
    </w:p>
    <w:p w:rsidR="00007A14" w:rsidRDefault="00007A14" w:rsidP="00803514">
      <w:pPr>
        <w:pStyle w:val="BodyText2"/>
        <w:tabs>
          <w:tab w:val="left" w:pos="3570"/>
        </w:tabs>
        <w:rPr>
          <w:rFonts w:ascii="Arial" w:hAnsi="Arial"/>
          <w:i/>
          <w:sz w:val="22"/>
          <w:shd w:val="clear" w:color="auto" w:fill="FFFFFF"/>
          <w:lang w:val="es-ES"/>
        </w:rPr>
      </w:pPr>
      <w:r w:rsidRPr="00281186">
        <w:rPr>
          <w:rFonts w:ascii="Arial" w:hAnsi="Arial"/>
          <w:sz w:val="22"/>
          <w:shd w:val="clear" w:color="auto" w:fill="FFFFFF"/>
          <w:lang w:val="es-ES"/>
        </w:rPr>
        <w:t>«</w:t>
      </w:r>
      <w:r w:rsidRPr="00803514">
        <w:rPr>
          <w:rFonts w:ascii="Arial" w:hAnsi="Arial"/>
          <w:sz w:val="22"/>
          <w:shd w:val="clear" w:color="auto" w:fill="FFFFFF"/>
        </w:rPr>
        <w:t>En la historia y en la vida, parece a veces discernirse una</w:t>
      </w:r>
      <w:r>
        <w:rPr>
          <w:rFonts w:ascii="Arial" w:hAnsi="Arial"/>
          <w:sz w:val="22"/>
          <w:shd w:val="clear" w:color="auto" w:fill="FFFFFF"/>
        </w:rPr>
        <w:t xml:space="preserve"> ley feroz que reza: “</w:t>
      </w:r>
      <w:r w:rsidRPr="00803514">
        <w:rPr>
          <w:rFonts w:ascii="Arial" w:hAnsi="Arial"/>
          <w:sz w:val="22"/>
          <w:shd w:val="clear" w:color="auto" w:fill="FFFFFF"/>
        </w:rPr>
        <w:t>a quien tiene, le será dado; a quien no tiene,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Pr="00803514">
        <w:rPr>
          <w:rFonts w:ascii="Arial" w:hAnsi="Arial"/>
          <w:sz w:val="22"/>
          <w:shd w:val="clear" w:color="auto" w:fill="FFFFFF"/>
          <w:lang w:val="es-ES"/>
        </w:rPr>
        <w:t>le será quitado</w:t>
      </w:r>
      <w:r>
        <w:rPr>
          <w:rFonts w:ascii="Arial" w:hAnsi="Arial"/>
          <w:sz w:val="22"/>
          <w:shd w:val="clear" w:color="auto" w:fill="FFFFFF"/>
          <w:lang w:val="es-ES"/>
        </w:rPr>
        <w:t>”</w:t>
      </w:r>
      <w:r w:rsidRPr="00803514">
        <w:rPr>
          <w:rFonts w:ascii="Arial" w:hAnsi="Arial"/>
          <w:sz w:val="22"/>
          <w:shd w:val="clear" w:color="auto" w:fill="FFFFFF"/>
          <w:lang w:val="es-ES"/>
        </w:rPr>
        <w:t>».</w:t>
      </w:r>
    </w:p>
    <w:p w:rsidR="00007A14" w:rsidRPr="008260E7" w:rsidRDefault="00007A14" w:rsidP="00FF09D6">
      <w:pPr>
        <w:pStyle w:val="BodyText2"/>
        <w:tabs>
          <w:tab w:val="left" w:pos="3570"/>
        </w:tabs>
        <w:rPr>
          <w:rFonts w:ascii="Arial" w:hAnsi="Arial"/>
          <w:i/>
          <w:sz w:val="22"/>
          <w:shd w:val="clear" w:color="auto" w:fill="FFFFFF"/>
          <w:lang w:val="es-ES"/>
        </w:rPr>
      </w:pPr>
    </w:p>
    <w:p w:rsidR="00007A14" w:rsidRDefault="00007A14" w:rsidP="00FF09D6">
      <w:pPr>
        <w:rPr>
          <w:rFonts w:ascii="Arial" w:hAnsi="Arial" w:cs="Arial"/>
          <w:sz w:val="22"/>
          <w:szCs w:val="22"/>
        </w:rPr>
      </w:pPr>
    </w:p>
    <w:p w:rsidR="00007A14" w:rsidRDefault="00007A14" w:rsidP="00FF09D6">
      <w:pPr>
        <w:rPr>
          <w:rFonts w:ascii="Arial" w:hAnsi="Arial" w:cs="Arial"/>
          <w:sz w:val="22"/>
          <w:szCs w:val="22"/>
        </w:rPr>
      </w:pP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Si esto es un hombre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Los que vivís seguros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En vuestras casas caldeadas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Los que os encontráis, al volver por la tarde,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La comida caliente y los rostros amigos: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Considerad si es un hombre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Quien trabaja en el fango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Quien no conoce la paz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Quien lucha por la mitad de un panecillo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Quien muere por un sí o por un no.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Considerad si es una mujer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Quien no tiene cabellos ni nombre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Ni fuerzas para recordarlo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Vacía la mirada y frío el regazo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Como una rana invernal.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Pensad que esto ha sucedido: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Os encomiendo estas palabras.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Grabadlas en vuestros corazones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Al estar en casa, al ir por la calle,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Al acostaros, al levantaros;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Repetídselas a vuestros hijos.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O que vuestra casa se derrumbe,</w:t>
      </w:r>
    </w:p>
    <w:p w:rsidR="00007A14" w:rsidRDefault="00007A14" w:rsidP="00D943D3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La enfermedad os imposibilite,</w:t>
      </w:r>
    </w:p>
    <w:p w:rsidR="00007A14" w:rsidRDefault="00007A14" w:rsidP="00D943D3">
      <w:pPr>
        <w:rPr>
          <w:rFonts w:ascii="Sabon-Italic" w:hAnsi="Sabon-Italic" w:cs="Sabon-Italic"/>
          <w:i/>
          <w:iCs/>
          <w:sz w:val="23"/>
          <w:szCs w:val="23"/>
          <w:lang w:eastAsia="en-US"/>
        </w:rPr>
      </w:pPr>
      <w:r>
        <w:rPr>
          <w:rFonts w:ascii="Sabon-Italic" w:hAnsi="Sabon-Italic" w:cs="Sabon-Italic"/>
          <w:i/>
          <w:iCs/>
          <w:sz w:val="23"/>
          <w:szCs w:val="23"/>
          <w:lang w:eastAsia="en-US"/>
        </w:rPr>
        <w:t>Vuestros descendientes os vuelvan el rostro.</w:t>
      </w:r>
    </w:p>
    <w:p w:rsidR="00007A14" w:rsidRDefault="00007A14"/>
    <w:p w:rsidR="00007A14" w:rsidRDefault="00007A14"/>
    <w:p w:rsidR="00007A14" w:rsidRPr="008260E7" w:rsidRDefault="00007A14"/>
    <w:sectPr w:rsidR="00007A14" w:rsidRPr="008260E7" w:rsidSect="001956BD">
      <w:footerReference w:type="even" r:id="rId7"/>
      <w:footerReference w:type="default" r:id="rId8"/>
      <w:pgSz w:w="11907" w:h="16840" w:code="9"/>
      <w:pgMar w:top="1440" w:right="1797" w:bottom="719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14" w:rsidRDefault="00007A14">
      <w:r>
        <w:separator/>
      </w:r>
    </w:p>
  </w:endnote>
  <w:endnote w:type="continuationSeparator" w:id="1">
    <w:p w:rsidR="00007A14" w:rsidRDefault="0000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14" w:rsidRDefault="00007A14" w:rsidP="00195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14" w:rsidRDefault="00007A14" w:rsidP="001956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14" w:rsidRDefault="00007A14" w:rsidP="00195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7A14" w:rsidRDefault="00007A14" w:rsidP="001956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14" w:rsidRDefault="00007A14">
      <w:r>
        <w:separator/>
      </w:r>
    </w:p>
  </w:footnote>
  <w:footnote w:type="continuationSeparator" w:id="1">
    <w:p w:rsidR="00007A14" w:rsidRDefault="0000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D9B"/>
    <w:multiLevelType w:val="hybridMultilevel"/>
    <w:tmpl w:val="384048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15660"/>
    <w:multiLevelType w:val="hybridMultilevel"/>
    <w:tmpl w:val="3946B726"/>
    <w:lvl w:ilvl="0" w:tplc="9D068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9C23E3"/>
    <w:multiLevelType w:val="hybridMultilevel"/>
    <w:tmpl w:val="F09ACFD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17565FB"/>
    <w:multiLevelType w:val="hybridMultilevel"/>
    <w:tmpl w:val="384048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D6"/>
    <w:rsid w:val="00007A14"/>
    <w:rsid w:val="00093412"/>
    <w:rsid w:val="000F6332"/>
    <w:rsid w:val="0014770C"/>
    <w:rsid w:val="001956BD"/>
    <w:rsid w:val="001B0AB3"/>
    <w:rsid w:val="001C43CE"/>
    <w:rsid w:val="00213FAD"/>
    <w:rsid w:val="00221223"/>
    <w:rsid w:val="00281186"/>
    <w:rsid w:val="00393A8F"/>
    <w:rsid w:val="005E1FD1"/>
    <w:rsid w:val="006653EB"/>
    <w:rsid w:val="006A17D8"/>
    <w:rsid w:val="006E0121"/>
    <w:rsid w:val="007010BA"/>
    <w:rsid w:val="007053AE"/>
    <w:rsid w:val="008022DB"/>
    <w:rsid w:val="00803514"/>
    <w:rsid w:val="008260E7"/>
    <w:rsid w:val="008330B5"/>
    <w:rsid w:val="00862DEA"/>
    <w:rsid w:val="00A527D1"/>
    <w:rsid w:val="00AD78E7"/>
    <w:rsid w:val="00C32284"/>
    <w:rsid w:val="00CA1771"/>
    <w:rsid w:val="00CB12B5"/>
    <w:rsid w:val="00D6781A"/>
    <w:rsid w:val="00D76B33"/>
    <w:rsid w:val="00D8051E"/>
    <w:rsid w:val="00D943D3"/>
    <w:rsid w:val="00E07E35"/>
    <w:rsid w:val="00E86C75"/>
    <w:rsid w:val="00F217E4"/>
    <w:rsid w:val="00F26CAF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09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9D6"/>
    <w:rPr>
      <w:rFonts w:ascii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uiPriority w:val="99"/>
    <w:rsid w:val="00FF09D6"/>
    <w:rPr>
      <w:rFonts w:cs="Times New Roman"/>
    </w:rPr>
  </w:style>
  <w:style w:type="paragraph" w:customStyle="1" w:styleId="Documento1">
    <w:name w:val="Documento 1"/>
    <w:uiPriority w:val="99"/>
    <w:rsid w:val="00FF09D6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FF09D6"/>
    <w:rPr>
      <w:rFonts w:ascii="Verdana" w:hAnsi="Verdana" w:cs="Arial"/>
      <w:sz w:val="20"/>
      <w:szCs w:val="22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F09D6"/>
    <w:rPr>
      <w:rFonts w:ascii="Verdana" w:hAnsi="Verdana" w:cs="Arial"/>
      <w:sz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2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CAF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rsid w:val="002811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255</Words>
  <Characters>1405</Characters>
  <Application>Microsoft Office Outlook</Application>
  <DocSecurity>0</DocSecurity>
  <Lines>0</Lines>
  <Paragraphs>0</Paragraphs>
  <ScaleCrop>false</ScaleCrop>
  <Company>Planeta Sistemas y Operaciones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Contemporánea</dc:title>
  <dc:subject/>
  <dc:creator>Rosario</dc:creator>
  <cp:keywords/>
  <dc:description/>
  <cp:lastModifiedBy>Planeta Sistemas y Operaciones</cp:lastModifiedBy>
  <cp:revision>4</cp:revision>
  <cp:lastPrinted>2013-03-05T16:14:00Z</cp:lastPrinted>
  <dcterms:created xsi:type="dcterms:W3CDTF">2013-05-31T10:07:00Z</dcterms:created>
  <dcterms:modified xsi:type="dcterms:W3CDTF">2013-05-31T10:07:00Z</dcterms:modified>
</cp:coreProperties>
</file>